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Use Mod. 8, Les. 2</w:t>
      </w:r>
      <w:r w:rsidDel="00000000" w:rsidR="00000000" w:rsidRPr="00000000">
        <w:rPr>
          <w:rtl w:val="0"/>
        </w:rPr>
        <w:t xml:space="preserve"> to answer the following questions.                      Name __________________________</w:t>
      </w:r>
    </w:p>
    <w:p w:rsidR="00000000" w:rsidDel="00000000" w:rsidP="00000000" w:rsidRDefault="00000000" w:rsidRPr="00000000" w14:paraId="0000000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firstLine="0"/>
        <w:rPr>
          <w:rFonts w:ascii="Verdana" w:cs="Verdana" w:eastAsia="Verdana" w:hAnsi="Verdana"/>
          <w:color w:val="2d2d2d"/>
          <w:sz w:val="27"/>
          <w:szCs w:val="27"/>
        </w:rPr>
      </w:pPr>
      <w:r w:rsidDel="00000000" w:rsidR="00000000" w:rsidRPr="00000000">
        <w:rPr>
          <w:rFonts w:ascii="Verdana" w:cs="Verdana" w:eastAsia="Verdana" w:hAnsi="Verdana"/>
          <w:b w:val="1"/>
          <w:color w:val="2d2d2d"/>
          <w:sz w:val="27"/>
          <w:szCs w:val="27"/>
          <w:rtl w:val="0"/>
        </w:rPr>
        <w:t xml:space="preserve">1.If you were there:</w:t>
      </w:r>
      <w:r w:rsidDel="00000000" w:rsidR="00000000" w:rsidRPr="00000000">
        <w:rPr>
          <w:rFonts w:ascii="Verdana" w:cs="Verdana" w:eastAsia="Verdana" w:hAnsi="Verdana"/>
          <w:color w:val="2d2d2d"/>
          <w:sz w:val="27"/>
          <w:szCs w:val="27"/>
          <w:rtl w:val="0"/>
        </w:rPr>
        <w:t xml:space="preserve"> Do you think your mission will succeed? </w:t>
      </w:r>
    </w:p>
    <w:p w:rsidR="00000000" w:rsidDel="00000000" w:rsidP="00000000" w:rsidRDefault="00000000" w:rsidRPr="00000000" w14:paraId="0000000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firstLine="0"/>
        <w:rPr>
          <w:rFonts w:ascii="Verdana" w:cs="Verdana" w:eastAsia="Verdana" w:hAnsi="Verdana"/>
          <w:b w:val="1"/>
          <w:color w:val="2d2d2d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firstLine="0"/>
        <w:rPr>
          <w:rFonts w:ascii="Verdana" w:cs="Verdana" w:eastAsia="Verdana" w:hAnsi="Verdana"/>
          <w:color w:val="2d2d2d"/>
          <w:sz w:val="27"/>
          <w:szCs w:val="27"/>
        </w:rPr>
      </w:pPr>
      <w:r w:rsidDel="00000000" w:rsidR="00000000" w:rsidRPr="00000000">
        <w:rPr>
          <w:rFonts w:ascii="Verdana" w:cs="Verdana" w:eastAsia="Verdana" w:hAnsi="Verdana"/>
          <w:b w:val="1"/>
          <w:color w:val="2d2d2d"/>
          <w:sz w:val="27"/>
          <w:szCs w:val="27"/>
          <w:rtl w:val="0"/>
        </w:rPr>
        <w:t xml:space="preserve">2.  </w:t>
      </w:r>
      <w:r w:rsidDel="00000000" w:rsidR="00000000" w:rsidRPr="00000000">
        <w:rPr>
          <w:rFonts w:ascii="Verdana" w:cs="Verdana" w:eastAsia="Verdana" w:hAnsi="Verdana"/>
          <w:color w:val="2d2d2d"/>
          <w:sz w:val="27"/>
          <w:szCs w:val="27"/>
          <w:rtl w:val="0"/>
        </w:rPr>
        <w:t xml:space="preserve">According to the map, what major southern port was affected by the British blockade?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95.99999999999994" w:lineRule="auto"/>
        <w:ind w:left="1440" w:hanging="360"/>
        <w:rPr>
          <w:rFonts w:ascii="Verdana" w:cs="Verdana" w:eastAsia="Verdana" w:hAnsi="Verdana"/>
          <w:color w:val="4c4e50"/>
          <w:sz w:val="27"/>
          <w:szCs w:val="27"/>
          <w:u w:val="none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7"/>
          <w:szCs w:val="27"/>
          <w:shd w:fill="f1f2f3" w:val="clear"/>
          <w:rtl w:val="0"/>
        </w:rPr>
        <w:t xml:space="preserve">Boston Harbor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95.99999999999994" w:lineRule="auto"/>
        <w:ind w:left="1440" w:hanging="360"/>
        <w:rPr>
          <w:rFonts w:ascii="Verdana" w:cs="Verdana" w:eastAsia="Verdana" w:hAnsi="Verdana"/>
          <w:color w:val="4c4e50"/>
          <w:sz w:val="27"/>
          <w:szCs w:val="27"/>
          <w:u w:val="none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7"/>
          <w:szCs w:val="27"/>
          <w:shd w:fill="f1f2f3" w:val="clear"/>
          <w:rtl w:val="0"/>
        </w:rPr>
        <w:t xml:space="preserve">Baltimore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95.99999999999994" w:lineRule="auto"/>
        <w:ind w:left="1440" w:hanging="360"/>
        <w:rPr>
          <w:rFonts w:ascii="Verdana" w:cs="Verdana" w:eastAsia="Verdana" w:hAnsi="Verdana"/>
          <w:color w:val="4c4e50"/>
          <w:sz w:val="27"/>
          <w:szCs w:val="27"/>
          <w:u w:val="none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7"/>
          <w:szCs w:val="27"/>
          <w:shd w:fill="f1f2f3" w:val="clear"/>
          <w:rtl w:val="0"/>
        </w:rPr>
        <w:t xml:space="preserve">Fort Niagara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95.99999999999994" w:lineRule="auto"/>
        <w:ind w:left="1440" w:hanging="360"/>
        <w:rPr>
          <w:rFonts w:ascii="Verdana" w:cs="Verdana" w:eastAsia="Verdana" w:hAnsi="Verdana"/>
          <w:color w:val="4c4e50"/>
          <w:sz w:val="27"/>
          <w:szCs w:val="27"/>
          <w:u w:val="none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7"/>
          <w:szCs w:val="27"/>
          <w:shd w:fill="f1f2f3" w:val="clear"/>
          <w:rtl w:val="0"/>
        </w:rPr>
        <w:t xml:space="preserve">New Orleans</w:t>
      </w:r>
    </w:p>
    <w:p w:rsidR="00000000" w:rsidDel="00000000" w:rsidP="00000000" w:rsidRDefault="00000000" w:rsidRPr="00000000" w14:paraId="0000000B">
      <w:pPr>
        <w:pageBreakBefore w:val="0"/>
        <w:spacing w:line="395.99999999999994" w:lineRule="auto"/>
        <w:ind w:left="720" w:firstLine="0"/>
        <w:rPr>
          <w:rFonts w:ascii="Verdana" w:cs="Verdana" w:eastAsia="Verdana" w:hAnsi="Verdana"/>
          <w:color w:val="4c4e50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firstLine="0"/>
        <w:rPr>
          <w:rFonts w:ascii="Verdana" w:cs="Verdana" w:eastAsia="Verdana" w:hAnsi="Verdana"/>
          <w:color w:val="2d2d2d"/>
          <w:sz w:val="27"/>
          <w:szCs w:val="27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2d2d2d"/>
          <w:sz w:val="27"/>
          <w:szCs w:val="27"/>
          <w:shd w:fill="f1f2f3" w:val="clear"/>
          <w:rtl w:val="0"/>
        </w:rPr>
        <w:t xml:space="preserve">3. Which river formed the northwestern boundary of the Creek Nation in 1814?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line="395.99999999999994" w:lineRule="auto"/>
        <w:ind w:left="1440" w:hanging="360"/>
        <w:rPr>
          <w:rFonts w:ascii="Verdana" w:cs="Verdana" w:eastAsia="Verdana" w:hAnsi="Verdana"/>
          <w:color w:val="4c4e50"/>
          <w:sz w:val="27"/>
          <w:szCs w:val="27"/>
          <w:u w:val="none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7"/>
          <w:szCs w:val="27"/>
          <w:shd w:fill="f1f2f3" w:val="clear"/>
          <w:rtl w:val="0"/>
        </w:rPr>
        <w:t xml:space="preserve">Chattahoochee River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395.99999999999994" w:lineRule="auto"/>
        <w:ind w:left="1440" w:hanging="360"/>
        <w:rPr>
          <w:rFonts w:ascii="Verdana" w:cs="Verdana" w:eastAsia="Verdana" w:hAnsi="Verdana"/>
          <w:color w:val="4c4e50"/>
          <w:sz w:val="27"/>
          <w:szCs w:val="27"/>
          <w:u w:val="none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7"/>
          <w:szCs w:val="27"/>
          <w:shd w:fill="f1f2f3" w:val="clear"/>
          <w:rtl w:val="0"/>
        </w:rPr>
        <w:t xml:space="preserve">Coosa River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line="395.99999999999994" w:lineRule="auto"/>
        <w:ind w:left="1440" w:hanging="360"/>
        <w:rPr>
          <w:rFonts w:ascii="Verdana" w:cs="Verdana" w:eastAsia="Verdana" w:hAnsi="Verdana"/>
          <w:color w:val="4c4e50"/>
          <w:sz w:val="27"/>
          <w:szCs w:val="27"/>
          <w:u w:val="none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7"/>
          <w:szCs w:val="27"/>
          <w:shd w:fill="f1f2f3" w:val="clear"/>
          <w:rtl w:val="0"/>
        </w:rPr>
        <w:t xml:space="preserve">Mississippi River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line="395.99999999999994" w:lineRule="auto"/>
        <w:ind w:left="1440" w:hanging="360"/>
        <w:rPr>
          <w:rFonts w:ascii="Verdana" w:cs="Verdana" w:eastAsia="Verdana" w:hAnsi="Verdana"/>
          <w:color w:val="4c4e50"/>
          <w:sz w:val="27"/>
          <w:szCs w:val="27"/>
          <w:u w:val="none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7"/>
          <w:szCs w:val="27"/>
          <w:shd w:fill="f1f2f3" w:val="clear"/>
          <w:rtl w:val="0"/>
        </w:rPr>
        <w:t xml:space="preserve">Ocmulgee River</w:t>
      </w:r>
    </w:p>
    <w:p w:rsidR="00000000" w:rsidDel="00000000" w:rsidP="00000000" w:rsidRDefault="00000000" w:rsidRPr="00000000" w14:paraId="00000011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7"/>
          <w:szCs w:val="27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4c4e50"/>
          <w:sz w:val="27"/>
          <w:szCs w:val="27"/>
          <w:shd w:fill="f1f2f3" w:val="clear"/>
          <w:rtl w:val="0"/>
        </w:rPr>
        <w:t xml:space="preserve"> 4. What 3 battles took place in the Great Lakes region?</w:t>
      </w:r>
    </w:p>
    <w:p w:rsidR="00000000" w:rsidDel="00000000" w:rsidP="00000000" w:rsidRDefault="00000000" w:rsidRPr="00000000" w14:paraId="00000013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rFonts w:ascii="Verdana" w:cs="Verdana" w:eastAsia="Verdana" w:hAnsi="Verdana"/>
          <w:color w:val="2d2d2d"/>
          <w:sz w:val="27"/>
          <w:szCs w:val="27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2d2d2d"/>
          <w:sz w:val="27"/>
          <w:szCs w:val="27"/>
          <w:shd w:fill="f1f2f3" w:val="clear"/>
          <w:rtl w:val="0"/>
        </w:rPr>
        <w:t xml:space="preserve">5. What advantages did Great Britain and the United States have at the start of the war?</w:t>
      </w:r>
    </w:p>
    <w:p w:rsidR="00000000" w:rsidDel="00000000" w:rsidP="00000000" w:rsidRDefault="00000000" w:rsidRPr="00000000" w14:paraId="0000001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rPr>
          <w:rFonts w:ascii="Verdana" w:cs="Verdana" w:eastAsia="Verdana" w:hAnsi="Verdana"/>
          <w:color w:val="2d2d2d"/>
          <w:sz w:val="27"/>
          <w:szCs w:val="27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2d2d2d"/>
          <w:sz w:val="27"/>
          <w:szCs w:val="27"/>
          <w:shd w:fill="f1f2f3" w:val="clear"/>
          <w:rtl w:val="0"/>
        </w:rPr>
        <w:t xml:space="preserve">Great Britain Advantages</w:t>
        <w:tab/>
        <w:tab/>
        <w:tab/>
        <w:tab/>
        <w:t xml:space="preserve">US Advantages</w:t>
      </w:r>
    </w:p>
    <w:p w:rsidR="00000000" w:rsidDel="00000000" w:rsidP="00000000" w:rsidRDefault="00000000" w:rsidRPr="00000000" w14:paraId="0000001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rPr>
          <w:rFonts w:ascii="Verdana" w:cs="Verdana" w:eastAsia="Verdana" w:hAnsi="Verdana"/>
          <w:color w:val="065ec2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95.99999999999994" w:lineRule="auto"/>
        <w:ind w:left="720" w:firstLine="0"/>
        <w:rPr>
          <w:rFonts w:ascii="Verdana" w:cs="Verdana" w:eastAsia="Verdana" w:hAnsi="Verdana"/>
          <w:color w:val="4c4e50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rFonts w:ascii="Verdana" w:cs="Verdana" w:eastAsia="Verdana" w:hAnsi="Verdana"/>
          <w:color w:val="2d2d2d"/>
          <w:sz w:val="27"/>
          <w:szCs w:val="27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2d2d2d"/>
          <w:sz w:val="27"/>
          <w:szCs w:val="27"/>
          <w:shd w:fill="f1f2f3" w:val="clear"/>
          <w:rtl w:val="0"/>
        </w:rPr>
        <w:t xml:space="preserve">6.What motivation may have led Mrs. Madison to risk her life in order to save the canvas of General Washington?</w:t>
      </w:r>
    </w:p>
    <w:p w:rsidR="00000000" w:rsidDel="00000000" w:rsidP="00000000" w:rsidRDefault="00000000" w:rsidRPr="00000000" w14:paraId="0000001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rPr>
          <w:rFonts w:ascii="Verdana" w:cs="Verdana" w:eastAsia="Verdana" w:hAnsi="Verdana"/>
          <w:color w:val="065ec2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rPr>
          <w:rFonts w:ascii="Verdana" w:cs="Verdana" w:eastAsia="Verdana" w:hAnsi="Verdana"/>
          <w:color w:val="065ec2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rFonts w:ascii="Verdana" w:cs="Verdana" w:eastAsia="Verdana" w:hAnsi="Verdana"/>
          <w:color w:val="2d2d2d"/>
          <w:sz w:val="27"/>
          <w:szCs w:val="27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2d2d2d"/>
          <w:sz w:val="27"/>
          <w:szCs w:val="27"/>
          <w:shd w:fill="f1f2f3" w:val="clear"/>
          <w:rtl w:val="0"/>
        </w:rPr>
        <w:t xml:space="preserve">7. Why was the battle of New Orleans considered such an amazing victory?</w:t>
      </w:r>
    </w:p>
    <w:p w:rsidR="00000000" w:rsidDel="00000000" w:rsidP="00000000" w:rsidRDefault="00000000" w:rsidRPr="00000000" w14:paraId="0000001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rPr>
          <w:rFonts w:ascii="Verdana" w:cs="Verdana" w:eastAsia="Verdana" w:hAnsi="Verdana"/>
          <w:color w:val="065ec2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rPr>
          <w:rFonts w:ascii="Verdana" w:cs="Verdana" w:eastAsia="Verdana" w:hAnsi="Verdana"/>
          <w:color w:val="065ec2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rPr>
          <w:rFonts w:ascii="Verdana" w:cs="Verdana" w:eastAsia="Verdana" w:hAnsi="Verdana"/>
          <w:color w:val="065ec2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rFonts w:ascii="Verdana" w:cs="Verdana" w:eastAsia="Verdana" w:hAnsi="Verdana"/>
          <w:color w:val="2d2d2d"/>
          <w:sz w:val="27"/>
          <w:szCs w:val="27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2d2d2d"/>
          <w:sz w:val="27"/>
          <w:szCs w:val="27"/>
          <w:shd w:fill="f1f2f3" w:val="clear"/>
          <w:rtl w:val="0"/>
        </w:rPr>
        <w:t xml:space="preserve">8.  How did the Treaty of Ghent affect what land the US and Great Britain owned after the war?</w:t>
      </w:r>
    </w:p>
    <w:p w:rsidR="00000000" w:rsidDel="00000000" w:rsidP="00000000" w:rsidRDefault="00000000" w:rsidRPr="00000000" w14:paraId="0000002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rFonts w:ascii="Verdana" w:cs="Verdana" w:eastAsia="Verdana" w:hAnsi="Verdana"/>
          <w:color w:val="2d2d2d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rFonts w:ascii="Verdana" w:cs="Verdana" w:eastAsia="Verdana" w:hAnsi="Verdana"/>
          <w:color w:val="2d2d2d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rPr>
          <w:rFonts w:ascii="Verdana" w:cs="Verdana" w:eastAsia="Verdana" w:hAnsi="Verdana"/>
          <w:color w:val="065ec2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rFonts w:ascii="Verdana" w:cs="Verdana" w:eastAsia="Verdana" w:hAnsi="Verdana"/>
          <w:color w:val="2d2d2d"/>
          <w:sz w:val="27"/>
          <w:szCs w:val="27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color w:val="2d2d2d"/>
          <w:sz w:val="27"/>
          <w:szCs w:val="27"/>
          <w:shd w:fill="f1f2f3" w:val="clear"/>
          <w:rtl w:val="0"/>
        </w:rPr>
        <w:t xml:space="preserve">9. What were the 3 main effects of the War of 1812?</w:t>
      </w:r>
    </w:p>
    <w:p w:rsidR="00000000" w:rsidDel="00000000" w:rsidP="00000000" w:rsidRDefault="00000000" w:rsidRPr="00000000" w14:paraId="0000002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rPr>
          <w:rFonts w:ascii="Verdana" w:cs="Verdana" w:eastAsia="Verdana" w:hAnsi="Verdana"/>
          <w:color w:val="065ec2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rPr>
          <w:rFonts w:ascii="Verdana" w:cs="Verdana" w:eastAsia="Verdana" w:hAnsi="Verdana"/>
          <w:color w:val="065ec2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rPr>
          <w:rFonts w:ascii="Verdana" w:cs="Verdana" w:eastAsia="Verdana" w:hAnsi="Verdana"/>
          <w:color w:val="065ec2"/>
          <w:sz w:val="27"/>
          <w:szCs w:val="27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395.99999999999994" w:lineRule="auto"/>
        <w:ind w:left="0" w:firstLine="0"/>
        <w:rPr>
          <w:rFonts w:ascii="Verdana" w:cs="Verdana" w:eastAsia="Verdana" w:hAnsi="Verdana"/>
          <w:color w:val="4c4e50"/>
          <w:sz w:val="27"/>
          <w:szCs w:val="27"/>
          <w:shd w:fill="f1f2f3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4c4e50"/>
          <w:sz w:val="27"/>
          <w:szCs w:val="27"/>
          <w:shd w:fill="f1f2f3" w:val="clear"/>
          <w:rtl w:val="0"/>
        </w:rPr>
        <w:t xml:space="preserve">10.  </w:t>
      </w:r>
      <w:r w:rsidDel="00000000" w:rsidR="00000000" w:rsidRPr="00000000">
        <w:rPr>
          <w:rFonts w:ascii="Verdana" w:cs="Verdana" w:eastAsia="Verdana" w:hAnsi="Verdana"/>
          <w:color w:val="4c4e50"/>
          <w:sz w:val="27"/>
          <w:szCs w:val="27"/>
          <w:shd w:fill="f1f2f3" w:val="clear"/>
          <w:rtl w:val="0"/>
        </w:rPr>
        <w:t xml:space="preserve">What do you think were the two most important battles of the war? Why?</w:t>
      </w:r>
    </w:p>
    <w:p w:rsidR="00000000" w:rsidDel="00000000" w:rsidP="00000000" w:rsidRDefault="00000000" w:rsidRPr="00000000" w14:paraId="00000029">
      <w:pPr>
        <w:pageBreakBefore w:val="0"/>
        <w:spacing w:line="395.99999999999994" w:lineRule="auto"/>
        <w:ind w:left="720" w:firstLine="0"/>
        <w:rPr>
          <w:rFonts w:ascii="Verdana" w:cs="Verdana" w:eastAsia="Verdana" w:hAnsi="Verdana"/>
          <w:color w:val="4c4e50"/>
          <w:sz w:val="29"/>
          <w:szCs w:val="29"/>
          <w:shd w:fill="f1f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